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CA2" w:rsidRPr="00E76CA2" w:rsidRDefault="00E76CA2" w:rsidP="00E76CA2">
      <w:pPr>
        <w:rPr>
          <w:rFonts w:ascii="Times New Roman" w:eastAsia="Times New Roman" w:hAnsi="Times New Roman" w:cs="Times New Roman"/>
          <w:b/>
          <w:color w:val="000000"/>
          <w:shd w:val="clear" w:color="auto" w:fill="FFFFFF"/>
        </w:rPr>
      </w:pPr>
      <w:r w:rsidRPr="00E76CA2">
        <w:rPr>
          <w:rFonts w:ascii="Times New Roman" w:eastAsia="Times New Roman" w:hAnsi="Times New Roman" w:cs="Times New Roman"/>
          <w:b/>
          <w:color w:val="000000"/>
          <w:shd w:val="clear" w:color="auto" w:fill="FFFFFF"/>
        </w:rPr>
        <w:t>Discussion 1</w:t>
      </w:r>
    </w:p>
    <w:p w:rsidR="00E76CA2" w:rsidRPr="00E76CA2" w:rsidRDefault="00E76CA2" w:rsidP="00E76CA2">
      <w:pPr>
        <w:rPr>
          <w:rFonts w:ascii="Times New Roman" w:eastAsia="Times New Roman" w:hAnsi="Times New Roman" w:cs="Times New Roman"/>
          <w:color w:val="000000"/>
          <w:shd w:val="clear" w:color="auto" w:fill="FFFFFF"/>
        </w:rPr>
      </w:pPr>
    </w:p>
    <w:p w:rsidR="00E76CA2" w:rsidRPr="00E76CA2" w:rsidRDefault="00E76CA2" w:rsidP="00E76CA2">
      <w:pPr>
        <w:rPr>
          <w:rFonts w:ascii="Times New Roman" w:eastAsia="Times New Roman" w:hAnsi="Times New Roman" w:cs="Times New Roman"/>
        </w:rPr>
      </w:pPr>
      <w:r w:rsidRPr="00E76CA2">
        <w:rPr>
          <w:rFonts w:ascii="Times New Roman" w:eastAsia="Times New Roman" w:hAnsi="Times New Roman" w:cs="Times New Roman"/>
          <w:color w:val="000000"/>
          <w:shd w:val="clear" w:color="auto" w:fill="FFFFFF"/>
        </w:rPr>
        <w:t>Marie Curie was a famous Polish-born French scientist known for her pioneering research on radioactivity. Her work not only brought her fame but her death as well; she developed aplastic anemia due to radiation exposure. She experienced recurrent and prolonged infections (viral, bacterial, parasitic, and fungal). Explain why she suffered from recurrent infections. Be sure to mention the different types of WBC and the relation to the various infections, and the reasons why she lacked the cell-mediated and the humeral response.</w:t>
      </w:r>
    </w:p>
    <w:p w:rsidR="00A7788C"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rPr>
      </w:pPr>
    </w:p>
    <w:p w:rsidR="00E76CA2" w:rsidRPr="00E76CA2" w:rsidRDefault="00E76CA2">
      <w:pPr>
        <w:rPr>
          <w:rFonts w:ascii="Times New Roman" w:hAnsi="Times New Roman" w:cs="Times New Roman"/>
          <w:b/>
        </w:rPr>
      </w:pPr>
      <w:r w:rsidRPr="00E76CA2">
        <w:rPr>
          <w:rFonts w:ascii="Times New Roman" w:hAnsi="Times New Roman" w:cs="Times New Roman"/>
          <w:b/>
        </w:rPr>
        <w:t>Discussion 2</w:t>
      </w:r>
    </w:p>
    <w:p w:rsidR="00E76CA2" w:rsidRPr="00E76CA2" w:rsidRDefault="00E76CA2">
      <w:pPr>
        <w:rPr>
          <w:rFonts w:ascii="Times New Roman" w:hAnsi="Times New Roman" w:cs="Times New Roman"/>
        </w:rPr>
      </w:pPr>
    </w:p>
    <w:p w:rsidR="00E76CA2" w:rsidRPr="00E76CA2" w:rsidRDefault="00E76CA2" w:rsidP="00E76CA2">
      <w:pPr>
        <w:pStyle w:val="NormalWeb"/>
        <w:shd w:val="clear" w:color="auto" w:fill="FFFFFF"/>
        <w:spacing w:before="0" w:beforeAutospacing="0" w:after="240" w:afterAutospacing="0"/>
        <w:rPr>
          <w:color w:val="000000"/>
        </w:rPr>
      </w:pPr>
      <w:r w:rsidRPr="00E76CA2">
        <w:rPr>
          <w:color w:val="000000"/>
        </w:rPr>
        <w:t>Apart fro</w:t>
      </w:r>
      <w:bookmarkStart w:id="0" w:name="_GoBack"/>
      <w:bookmarkEnd w:id="0"/>
      <w:r w:rsidRPr="00E76CA2">
        <w:rPr>
          <w:color w:val="000000"/>
        </w:rPr>
        <w:t>m suffering from recurrent and prolonged infections, Marie Curie also experienced the following signs and symptoms: fatigue, rapid heart rate, pale skin, easy bruising, prolonged bleeding from cuts, and dizziness. Bone marrow transplant was not an option at that time and so blood transfusion was the treatment of choice.</w:t>
      </w:r>
    </w:p>
    <w:p w:rsidR="00E76CA2" w:rsidRPr="00E76CA2" w:rsidRDefault="00E76CA2" w:rsidP="00E76CA2">
      <w:pPr>
        <w:pStyle w:val="NormalWeb"/>
        <w:shd w:val="clear" w:color="auto" w:fill="FFFFFF"/>
        <w:spacing w:before="0" w:beforeAutospacing="0" w:after="240" w:afterAutospacing="0"/>
        <w:rPr>
          <w:color w:val="000000"/>
        </w:rPr>
      </w:pPr>
      <w:r w:rsidRPr="00E76CA2">
        <w:rPr>
          <w:color w:val="000000"/>
        </w:rPr>
        <w:t>Explain the reasoning behind these other signs and symptoms that Curie experienced. Assume her blood group was A negative. Which blood groups can she receive? Which blood groups can she not receive? Explain why.</w:t>
      </w:r>
    </w:p>
    <w:p w:rsidR="00E76CA2" w:rsidRPr="00E76CA2" w:rsidRDefault="00E76CA2">
      <w:pPr>
        <w:rPr>
          <w:rFonts w:ascii="Times New Roman" w:hAnsi="Times New Roman" w:cs="Times New Roman"/>
        </w:rPr>
      </w:pPr>
    </w:p>
    <w:sectPr w:rsidR="00E76CA2" w:rsidRPr="00E76CA2"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2"/>
    <w:rsid w:val="005C28EF"/>
    <w:rsid w:val="00E76CA2"/>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99B8"/>
  <w15:chartTrackingRefBased/>
  <w15:docId w15:val="{0BF5AD97-E336-8C40-8163-8460BA2C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6CA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2492">
      <w:bodyDiv w:val="1"/>
      <w:marLeft w:val="0"/>
      <w:marRight w:val="0"/>
      <w:marTop w:val="0"/>
      <w:marBottom w:val="0"/>
      <w:divBdr>
        <w:top w:val="none" w:sz="0" w:space="0" w:color="auto"/>
        <w:left w:val="none" w:sz="0" w:space="0" w:color="auto"/>
        <w:bottom w:val="none" w:sz="0" w:space="0" w:color="auto"/>
        <w:right w:val="none" w:sz="0" w:space="0" w:color="auto"/>
      </w:divBdr>
    </w:div>
    <w:div w:id="17789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2021-03-17T05:13:00Z</dcterms:created>
  <dcterms:modified xsi:type="dcterms:W3CDTF">2021-03-17T05:14:00Z</dcterms:modified>
</cp:coreProperties>
</file>